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527A5" w14:textId="77777777" w:rsidR="005C1DF5" w:rsidRDefault="005C1DF5" w:rsidP="005C1DF5">
      <w:pPr>
        <w:rPr>
          <w:rFonts w:ascii="Trajan Pro" w:hAnsi="Trajan Pro" w:cs="David"/>
          <w:b/>
          <w:i/>
          <w:sz w:val="20"/>
          <w:szCs w:val="20"/>
        </w:rPr>
      </w:pPr>
    </w:p>
    <w:p w14:paraId="27EF1AAE" w14:textId="7EA1CCAC" w:rsidR="00EC0D83" w:rsidRDefault="00EE39A8" w:rsidP="00EC0D83">
      <w:pPr>
        <w:rPr>
          <w:rFonts w:ascii="Trajan Pro" w:hAnsi="Trajan Pro" w:cs="David"/>
          <w:b/>
          <w:i/>
          <w:sz w:val="20"/>
          <w:szCs w:val="20"/>
        </w:rPr>
      </w:pPr>
      <w:r w:rsidRPr="00610ADD">
        <w:rPr>
          <w:rFonts w:ascii="Trajan Pro" w:hAnsi="Trajan Pro" w:cs="David"/>
          <w:b/>
          <w:i/>
          <w:sz w:val="20"/>
          <w:szCs w:val="20"/>
        </w:rPr>
        <w:t>STAVBA:</w:t>
      </w:r>
    </w:p>
    <w:p w14:paraId="4F48DC14" w14:textId="77777777" w:rsidR="00646105" w:rsidRDefault="00646105" w:rsidP="00646105">
      <w:pPr>
        <w:pBdr>
          <w:bottom w:val="single" w:sz="4" w:space="1" w:color="auto"/>
        </w:pBdr>
        <w:spacing w:after="0" w:line="240" w:lineRule="auto"/>
        <w:rPr>
          <w:rFonts w:ascii="Trajan Pro" w:hAnsi="Trajan Pro" w:cs="David"/>
          <w:b/>
          <w:i/>
          <w:sz w:val="20"/>
          <w:szCs w:val="20"/>
        </w:rPr>
      </w:pPr>
      <w:bookmarkStart w:id="0" w:name="_Hlk86205683"/>
      <w:bookmarkStart w:id="1" w:name="_Hlk131075600"/>
      <w:r w:rsidRPr="00646105">
        <w:rPr>
          <w:rFonts w:ascii="Trajan Pro" w:hAnsi="Trajan Pro" w:cs="David"/>
          <w:b/>
          <w:i/>
          <w:sz w:val="20"/>
          <w:szCs w:val="20"/>
        </w:rPr>
        <w:t xml:space="preserve">REKONSTRUKCE TROLEJBUSOVÉ TRATI NA TŘ. LEGIONÁŘŮ A </w:t>
      </w:r>
    </w:p>
    <w:p w14:paraId="4BC53F93" w14:textId="2B6B5281" w:rsidR="00646105" w:rsidRPr="00646105" w:rsidRDefault="00646105" w:rsidP="00646105">
      <w:pPr>
        <w:pBdr>
          <w:bottom w:val="single" w:sz="4" w:space="1" w:color="auto"/>
        </w:pBdr>
        <w:spacing w:after="0" w:line="240" w:lineRule="auto"/>
        <w:rPr>
          <w:rFonts w:ascii="Trajan Pro" w:hAnsi="Trajan Pro" w:cs="David"/>
          <w:b/>
          <w:i/>
          <w:sz w:val="20"/>
          <w:szCs w:val="20"/>
        </w:rPr>
      </w:pPr>
      <w:r w:rsidRPr="00646105">
        <w:rPr>
          <w:rFonts w:ascii="Trajan Pro" w:hAnsi="Trajan Pro" w:cs="David"/>
          <w:b/>
          <w:i/>
          <w:sz w:val="20"/>
          <w:szCs w:val="20"/>
        </w:rPr>
        <w:t>ZASTÁVKA "U SOUDU" - ČÁST ZASTÁVKA A VEŘEJNÉ OSVĚTLENÍ</w:t>
      </w:r>
    </w:p>
    <w:p w14:paraId="6153C274" w14:textId="77777777" w:rsidR="00646105" w:rsidRPr="00A05A1D" w:rsidRDefault="00646105" w:rsidP="00A05A1D">
      <w:pPr>
        <w:pBdr>
          <w:bottom w:val="single" w:sz="4" w:space="1" w:color="auto"/>
        </w:pBdr>
        <w:spacing w:after="0" w:line="240" w:lineRule="auto"/>
        <w:jc w:val="center"/>
        <w:rPr>
          <w:rFonts w:ascii="Trajan Pro" w:hAnsi="Trajan Pro" w:cs="David"/>
          <w:b/>
          <w:i/>
          <w:sz w:val="20"/>
          <w:szCs w:val="20"/>
        </w:rPr>
      </w:pPr>
    </w:p>
    <w:bookmarkEnd w:id="0"/>
    <w:bookmarkEnd w:id="1"/>
    <w:p w14:paraId="02799A8F" w14:textId="77777777" w:rsidR="005C1DF5" w:rsidRPr="005C1DF5" w:rsidRDefault="005C1DF5" w:rsidP="005C1DF5">
      <w:pPr>
        <w:pBdr>
          <w:bottom w:val="single" w:sz="4" w:space="1" w:color="auto"/>
        </w:pBdr>
        <w:spacing w:after="0"/>
        <w:jc w:val="center"/>
        <w:rPr>
          <w:rFonts w:ascii="Trajan Pro" w:hAnsi="Trajan Pro" w:cs="David"/>
          <w:b/>
          <w:i/>
          <w:sz w:val="8"/>
          <w:szCs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200" w:firstRow="0" w:lastRow="0" w:firstColumn="0" w:lastColumn="0" w:noHBand="1" w:noVBand="0"/>
      </w:tblPr>
      <w:tblGrid>
        <w:gridCol w:w="785"/>
        <w:gridCol w:w="4975"/>
        <w:gridCol w:w="1924"/>
        <w:gridCol w:w="160"/>
      </w:tblGrid>
      <w:tr w:rsidR="00EC0D83" w:rsidRPr="00610ADD" w14:paraId="0B0D1FE3" w14:textId="7D1BF9D5" w:rsidTr="00A05A1D">
        <w:trPr>
          <w:trHeight w:hRule="exact" w:val="283"/>
        </w:trPr>
        <w:tc>
          <w:tcPr>
            <w:tcW w:w="0" w:type="auto"/>
          </w:tcPr>
          <w:p w14:paraId="0BDEE5E3" w14:textId="77777777" w:rsidR="00EC0D83" w:rsidRPr="00610ADD" w:rsidRDefault="00EC0D83" w:rsidP="005C1DF5">
            <w:pPr>
              <w:spacing w:after="0"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A – </w:t>
            </w:r>
          </w:p>
        </w:tc>
        <w:tc>
          <w:tcPr>
            <w:tcW w:w="4975" w:type="dxa"/>
          </w:tcPr>
          <w:p w14:paraId="0125F05D" w14:textId="77777777" w:rsidR="00EC0D83" w:rsidRPr="00610ADD" w:rsidRDefault="00EC0D83" w:rsidP="005C1DF5">
            <w:pPr>
              <w:spacing w:after="0"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PRŮVODNÍ ZPRÁVA</w:t>
            </w:r>
          </w:p>
          <w:p w14:paraId="2782CA6C" w14:textId="77777777" w:rsidR="00EC0D83" w:rsidRPr="00610ADD" w:rsidRDefault="00EC0D83" w:rsidP="005C1DF5">
            <w:pPr>
              <w:spacing w:after="0"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5F9C5246" w14:textId="77777777" w:rsidR="00EC0D83" w:rsidRPr="00610ADD" w:rsidRDefault="00EC0D83" w:rsidP="005C1DF5">
            <w:pPr>
              <w:spacing w:after="0"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354C65FA" w14:textId="77777777" w:rsidR="00EC0D83" w:rsidRPr="00610ADD" w:rsidRDefault="00EC0D83" w:rsidP="005C1DF5">
            <w:pPr>
              <w:spacing w:after="0"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26C503CD" w14:textId="4EF0FC90" w:rsidTr="00A05A1D">
        <w:trPr>
          <w:trHeight w:hRule="exact" w:val="283"/>
        </w:trPr>
        <w:tc>
          <w:tcPr>
            <w:tcW w:w="0" w:type="auto"/>
          </w:tcPr>
          <w:p w14:paraId="118CF82C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B – </w:t>
            </w:r>
          </w:p>
        </w:tc>
        <w:tc>
          <w:tcPr>
            <w:tcW w:w="4975" w:type="dxa"/>
          </w:tcPr>
          <w:p w14:paraId="68196601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SOUHRNNÁ TECHNICKÁ ZPRÁVA</w:t>
            </w:r>
          </w:p>
          <w:p w14:paraId="316B3325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7895D2CD" w14:textId="77777777" w:rsidR="00EC0D83" w:rsidRPr="00610ADD" w:rsidRDefault="00EC0D83" w:rsidP="00610ADD">
            <w:pPr>
              <w:spacing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0E160ADD" w14:textId="77777777" w:rsidR="00EC0D83" w:rsidRPr="00610ADD" w:rsidRDefault="00EC0D83" w:rsidP="00610ADD">
            <w:pPr>
              <w:spacing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596A179E" w14:textId="7EAB7EFF" w:rsidTr="00A05A1D">
        <w:trPr>
          <w:trHeight w:hRule="exact" w:val="113"/>
        </w:trPr>
        <w:tc>
          <w:tcPr>
            <w:tcW w:w="0" w:type="auto"/>
            <w:tcBorders>
              <w:bottom w:val="single" w:sz="4" w:space="0" w:color="auto"/>
            </w:tcBorders>
          </w:tcPr>
          <w:p w14:paraId="6F2F96BA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14:paraId="0FB653CF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0B9F7F3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1433FE1E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7FB5C1D9" w14:textId="29A87395" w:rsidTr="00A05A1D">
        <w:trPr>
          <w:trHeight w:hRule="exact"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5618E948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 – </w:t>
            </w: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14:paraId="14BA43AE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SITUAČNÍ VÝKRESY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8C3197E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3E66D4D3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00789FE2" w14:textId="09FF7740" w:rsidTr="00A05A1D">
        <w:trPr>
          <w:trHeight w:hRule="exact" w:val="283"/>
        </w:trPr>
        <w:tc>
          <w:tcPr>
            <w:tcW w:w="0" w:type="auto"/>
          </w:tcPr>
          <w:p w14:paraId="7ADAA22E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C.1 - </w:t>
            </w:r>
          </w:p>
        </w:tc>
        <w:tc>
          <w:tcPr>
            <w:tcW w:w="4975" w:type="dxa"/>
          </w:tcPr>
          <w:p w14:paraId="308CC4C2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 xml:space="preserve">SITUAČNÍ VÝKRES ŠIRŠÍCH VZTAHŮ </w:t>
            </w:r>
          </w:p>
        </w:tc>
        <w:tc>
          <w:tcPr>
            <w:tcW w:w="0" w:type="auto"/>
          </w:tcPr>
          <w:p w14:paraId="23651EAB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  <w:p w14:paraId="795657F1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288E8880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1F27A8AF" w14:textId="7F175D74" w:rsidTr="00A05A1D">
        <w:trPr>
          <w:trHeight w:hRule="exact" w:val="283"/>
        </w:trPr>
        <w:tc>
          <w:tcPr>
            <w:tcW w:w="0" w:type="auto"/>
          </w:tcPr>
          <w:p w14:paraId="2E9A40CC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C.2 - </w:t>
            </w:r>
          </w:p>
        </w:tc>
        <w:tc>
          <w:tcPr>
            <w:tcW w:w="4975" w:type="dxa"/>
          </w:tcPr>
          <w:p w14:paraId="6EB4A594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KATASTRÁLNÍ SITUAČNÍ VÝKRES</w:t>
            </w:r>
          </w:p>
        </w:tc>
        <w:tc>
          <w:tcPr>
            <w:tcW w:w="0" w:type="auto"/>
          </w:tcPr>
          <w:p w14:paraId="23411172" w14:textId="38E86130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 w:rsidR="00A05A1D">
              <w:rPr>
                <w:rFonts w:ascii="Book Antiqua" w:hAnsi="Book Antiqua"/>
                <w:sz w:val="18"/>
                <w:szCs w:val="18"/>
              </w:rPr>
              <w:t>50</w:t>
            </w:r>
            <w:r w:rsidRPr="00610ADD">
              <w:rPr>
                <w:rFonts w:ascii="Book Antiqua" w:hAnsi="Book Antiqua"/>
                <w:sz w:val="18"/>
                <w:szCs w:val="18"/>
              </w:rPr>
              <w:t>0</w:t>
            </w:r>
          </w:p>
          <w:p w14:paraId="12470939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  <w:p w14:paraId="4A399C22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3E692BDE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720760A7" w14:textId="63C4BFE2" w:rsidTr="00A05A1D">
        <w:trPr>
          <w:trHeight w:hRule="exact" w:val="283"/>
        </w:trPr>
        <w:tc>
          <w:tcPr>
            <w:tcW w:w="0" w:type="auto"/>
          </w:tcPr>
          <w:p w14:paraId="4F7EFD5E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C.3 - </w:t>
            </w:r>
          </w:p>
        </w:tc>
        <w:tc>
          <w:tcPr>
            <w:tcW w:w="4975" w:type="dxa"/>
          </w:tcPr>
          <w:p w14:paraId="55CAD70A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KOORDINAČNÍ SITUAČNÍ VÝKRES</w:t>
            </w:r>
          </w:p>
        </w:tc>
        <w:tc>
          <w:tcPr>
            <w:tcW w:w="0" w:type="auto"/>
          </w:tcPr>
          <w:p w14:paraId="61A876F1" w14:textId="64929911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 w:rsidR="00A05A1D">
              <w:rPr>
                <w:rFonts w:ascii="Book Antiqua" w:hAnsi="Book Antiqua"/>
                <w:sz w:val="18"/>
                <w:szCs w:val="18"/>
              </w:rPr>
              <w:t>5</w:t>
            </w:r>
            <w:r w:rsidRPr="00610ADD">
              <w:rPr>
                <w:rFonts w:ascii="Book Antiqua" w:hAnsi="Book Antiqua"/>
                <w:sz w:val="18"/>
                <w:szCs w:val="18"/>
              </w:rPr>
              <w:t>00</w:t>
            </w:r>
          </w:p>
          <w:p w14:paraId="16E7F35D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  <w:p w14:paraId="5B6FFB45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0E0231F2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23385CCC" w14:textId="0542D986" w:rsidTr="00A05A1D">
        <w:trPr>
          <w:trHeight w:hRule="exact" w:val="113"/>
        </w:trPr>
        <w:tc>
          <w:tcPr>
            <w:tcW w:w="0" w:type="auto"/>
          </w:tcPr>
          <w:p w14:paraId="2013D7A9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4975" w:type="dxa"/>
          </w:tcPr>
          <w:p w14:paraId="344544F0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60727D28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709F9D87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40E2CF4F" w14:textId="366B388F" w:rsidTr="00A05A1D">
        <w:trPr>
          <w:trHeight w:hRule="exact" w:val="283"/>
        </w:trPr>
        <w:tc>
          <w:tcPr>
            <w:tcW w:w="0" w:type="auto"/>
            <w:vAlign w:val="bottom"/>
          </w:tcPr>
          <w:p w14:paraId="444CBBDA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i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i/>
                <w:sz w:val="18"/>
                <w:szCs w:val="18"/>
              </w:rPr>
              <w:t>D –</w:t>
            </w:r>
          </w:p>
        </w:tc>
        <w:tc>
          <w:tcPr>
            <w:tcW w:w="4975" w:type="dxa"/>
            <w:vAlign w:val="bottom"/>
          </w:tcPr>
          <w:p w14:paraId="4ECF6772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i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i/>
                <w:sz w:val="18"/>
                <w:szCs w:val="18"/>
              </w:rPr>
              <w:t xml:space="preserve">DOKUMENTACE </w:t>
            </w:r>
          </w:p>
        </w:tc>
        <w:tc>
          <w:tcPr>
            <w:tcW w:w="0" w:type="auto"/>
            <w:vAlign w:val="bottom"/>
          </w:tcPr>
          <w:p w14:paraId="05C064AC" w14:textId="77777777" w:rsidR="00EC0D83" w:rsidRPr="00610ADD" w:rsidRDefault="00EC0D83" w:rsidP="00610ADD">
            <w:pPr>
              <w:spacing w:line="240" w:lineRule="auto"/>
              <w:ind w:right="1064"/>
              <w:rPr>
                <w:rFonts w:ascii="Book Antiqua" w:hAnsi="Book Antiqua"/>
                <w:i/>
                <w:sz w:val="18"/>
                <w:szCs w:val="18"/>
              </w:rPr>
            </w:pPr>
          </w:p>
        </w:tc>
        <w:tc>
          <w:tcPr>
            <w:tcW w:w="160" w:type="dxa"/>
          </w:tcPr>
          <w:p w14:paraId="4A658ACF" w14:textId="77777777" w:rsidR="00EC0D83" w:rsidRPr="00610ADD" w:rsidRDefault="00EC0D83" w:rsidP="00610ADD">
            <w:pPr>
              <w:spacing w:line="240" w:lineRule="auto"/>
              <w:ind w:right="1064"/>
              <w:rPr>
                <w:rFonts w:ascii="Book Antiqua" w:hAnsi="Book Antiqua"/>
                <w:i/>
                <w:sz w:val="18"/>
                <w:szCs w:val="18"/>
              </w:rPr>
            </w:pPr>
          </w:p>
        </w:tc>
      </w:tr>
      <w:tr w:rsidR="00EC0D83" w:rsidRPr="00610ADD" w14:paraId="1B6B9354" w14:textId="348AFE44" w:rsidTr="00A05A1D">
        <w:trPr>
          <w:trHeight w:hRule="exact" w:val="113"/>
        </w:trPr>
        <w:tc>
          <w:tcPr>
            <w:tcW w:w="0" w:type="auto"/>
          </w:tcPr>
          <w:p w14:paraId="5837E5B6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4975" w:type="dxa"/>
          </w:tcPr>
          <w:p w14:paraId="7374530D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50A3150E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53495317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42C5B33C" w14:textId="3F0571C5" w:rsidTr="00A05A1D">
        <w:trPr>
          <w:trHeight w:hRule="exact" w:val="283"/>
        </w:trPr>
        <w:tc>
          <w:tcPr>
            <w:tcW w:w="0" w:type="auto"/>
            <w:tcBorders>
              <w:top w:val="single" w:sz="4" w:space="0" w:color="auto"/>
            </w:tcBorders>
          </w:tcPr>
          <w:p w14:paraId="08FFBDCF" w14:textId="0FD90B78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D.1.1.1</w:t>
            </w:r>
          </w:p>
        </w:tc>
        <w:tc>
          <w:tcPr>
            <w:tcW w:w="4975" w:type="dxa"/>
            <w:tcBorders>
              <w:top w:val="single" w:sz="4" w:space="0" w:color="auto"/>
            </w:tcBorders>
          </w:tcPr>
          <w:p w14:paraId="56215BD4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TECHNICKÁ ZPRÁVA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CCC59B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</w:tcPr>
          <w:p w14:paraId="4EEA794B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4F009618" w14:textId="143C0D36" w:rsidTr="00A05A1D">
        <w:trPr>
          <w:trHeight w:hRule="exact" w:val="283"/>
        </w:trPr>
        <w:tc>
          <w:tcPr>
            <w:tcW w:w="0" w:type="auto"/>
          </w:tcPr>
          <w:p w14:paraId="3579DC2A" w14:textId="77777777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D.1.1.2</w:t>
            </w:r>
          </w:p>
        </w:tc>
        <w:tc>
          <w:tcPr>
            <w:tcW w:w="4975" w:type="dxa"/>
          </w:tcPr>
          <w:p w14:paraId="1F000928" w14:textId="0DC23811" w:rsidR="00EC0D83" w:rsidRPr="00610ADD" w:rsidRDefault="00EC0D83" w:rsidP="00610AD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 xml:space="preserve">SITUACE </w:t>
            </w:r>
            <w:r w:rsidR="00646105">
              <w:rPr>
                <w:rFonts w:ascii="Book Antiqua" w:hAnsi="Book Antiqua"/>
                <w:sz w:val="18"/>
                <w:szCs w:val="18"/>
              </w:rPr>
              <w:t>HLAVNÍ – ZASTÁVKY MHD</w:t>
            </w:r>
            <w:r w:rsidR="00A05A1D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5F6C0B76" w14:textId="58019529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25</w:t>
            </w:r>
            <w:r w:rsidRPr="00610ADD">
              <w:rPr>
                <w:rFonts w:ascii="Book Antiqua" w:hAnsi="Book Antiqua"/>
                <w:sz w:val="18"/>
                <w:szCs w:val="18"/>
              </w:rPr>
              <w:t>0</w:t>
            </w:r>
          </w:p>
        </w:tc>
        <w:tc>
          <w:tcPr>
            <w:tcW w:w="160" w:type="dxa"/>
          </w:tcPr>
          <w:p w14:paraId="5ED397B9" w14:textId="77777777" w:rsidR="00EC0D83" w:rsidRPr="00610ADD" w:rsidRDefault="00EC0D83" w:rsidP="00610AD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09C774C1" w14:textId="77777777" w:rsidTr="009C7EB7">
        <w:trPr>
          <w:trHeight w:hRule="exact" w:val="283"/>
        </w:trPr>
        <w:tc>
          <w:tcPr>
            <w:tcW w:w="0" w:type="auto"/>
          </w:tcPr>
          <w:p w14:paraId="4B596C69" w14:textId="1F4B7E5A" w:rsidR="0092247B" w:rsidRPr="00610ADD" w:rsidRDefault="0092247B" w:rsidP="009C7EB7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3</w:t>
            </w:r>
          </w:p>
        </w:tc>
        <w:tc>
          <w:tcPr>
            <w:tcW w:w="4975" w:type="dxa"/>
          </w:tcPr>
          <w:p w14:paraId="40A0C5D8" w14:textId="70024D06" w:rsidR="0092247B" w:rsidRPr="00610ADD" w:rsidRDefault="0092247B" w:rsidP="009C7EB7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 xml:space="preserve">SITUACE </w:t>
            </w:r>
            <w:proofErr w:type="spellStart"/>
            <w:r>
              <w:rPr>
                <w:rFonts w:ascii="Book Antiqua" w:hAnsi="Book Antiqua"/>
                <w:sz w:val="18"/>
                <w:szCs w:val="18"/>
              </w:rPr>
              <w:t>VDZ</w:t>
            </w:r>
            <w:proofErr w:type="spellEnd"/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2D2D72B" w14:textId="281B6B7A" w:rsidR="0092247B" w:rsidRPr="00610ADD" w:rsidRDefault="0092247B" w:rsidP="009C7EB7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50</w:t>
            </w:r>
            <w:r w:rsidRPr="00610ADD">
              <w:rPr>
                <w:rFonts w:ascii="Book Antiqua" w:hAnsi="Book Antiqua"/>
                <w:sz w:val="18"/>
                <w:szCs w:val="18"/>
              </w:rPr>
              <w:t>0</w:t>
            </w:r>
          </w:p>
        </w:tc>
        <w:tc>
          <w:tcPr>
            <w:tcW w:w="160" w:type="dxa"/>
          </w:tcPr>
          <w:p w14:paraId="1D957573" w14:textId="77777777" w:rsidR="0092247B" w:rsidRPr="00610ADD" w:rsidRDefault="0092247B" w:rsidP="009C7EB7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203437B4" w14:textId="76707C81" w:rsidTr="00A05A1D">
        <w:trPr>
          <w:trHeight w:hRule="exact" w:val="283"/>
        </w:trPr>
        <w:tc>
          <w:tcPr>
            <w:tcW w:w="0" w:type="auto"/>
          </w:tcPr>
          <w:p w14:paraId="444F5C34" w14:textId="20BE6411" w:rsidR="00EC0D83" w:rsidRPr="00610ADD" w:rsidRDefault="00EC0D83" w:rsidP="00EC0D83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 w:rsidR="0092247B">
              <w:rPr>
                <w:rFonts w:ascii="Book Antiqua" w:hAnsi="Book Antiqua"/>
                <w:b/>
                <w:sz w:val="18"/>
                <w:szCs w:val="18"/>
              </w:rPr>
              <w:t>4</w:t>
            </w:r>
          </w:p>
        </w:tc>
        <w:tc>
          <w:tcPr>
            <w:tcW w:w="4975" w:type="dxa"/>
          </w:tcPr>
          <w:p w14:paraId="33911587" w14:textId="24B3CA91" w:rsidR="00EC0D83" w:rsidRPr="00610ADD" w:rsidRDefault="00EC0D83" w:rsidP="00A05A1D">
            <w:pPr>
              <w:spacing w:line="240" w:lineRule="auto"/>
              <w:ind w:right="-1203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VZOROV</w:t>
            </w:r>
            <w:r w:rsidR="00264041">
              <w:rPr>
                <w:rFonts w:ascii="Book Antiqua" w:hAnsi="Book Antiqua"/>
                <w:sz w:val="18"/>
                <w:szCs w:val="18"/>
              </w:rPr>
              <w:t>Ý</w:t>
            </w:r>
            <w:r w:rsidRPr="00610ADD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="00646105" w:rsidRPr="00610ADD">
              <w:rPr>
                <w:rFonts w:ascii="Book Antiqua" w:hAnsi="Book Antiqua"/>
                <w:sz w:val="18"/>
                <w:szCs w:val="18"/>
              </w:rPr>
              <w:t>ŘEZ</w:t>
            </w:r>
            <w:r w:rsidR="00646105">
              <w:rPr>
                <w:rFonts w:ascii="Book Antiqua" w:hAnsi="Book Antiqua"/>
                <w:sz w:val="18"/>
                <w:szCs w:val="18"/>
              </w:rPr>
              <w:t xml:space="preserve"> – CHODNÍK</w:t>
            </w:r>
          </w:p>
        </w:tc>
        <w:tc>
          <w:tcPr>
            <w:tcW w:w="0" w:type="auto"/>
          </w:tcPr>
          <w:p w14:paraId="5FF39F54" w14:textId="0879B90D" w:rsidR="00EC0D83" w:rsidRPr="00610ADD" w:rsidRDefault="00EC0D83" w:rsidP="00EC0D83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1:20</w:t>
            </w:r>
          </w:p>
        </w:tc>
        <w:tc>
          <w:tcPr>
            <w:tcW w:w="160" w:type="dxa"/>
          </w:tcPr>
          <w:p w14:paraId="54655B12" w14:textId="77777777" w:rsidR="00EC0D83" w:rsidRPr="00610ADD" w:rsidRDefault="00EC0D83" w:rsidP="00EC0D83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264041" w:rsidRPr="00610ADD" w14:paraId="6DB206DB" w14:textId="77777777" w:rsidTr="0072111E">
        <w:trPr>
          <w:trHeight w:hRule="exact" w:val="283"/>
        </w:trPr>
        <w:tc>
          <w:tcPr>
            <w:tcW w:w="0" w:type="auto"/>
          </w:tcPr>
          <w:p w14:paraId="2A166443" w14:textId="15E9CD5E" w:rsidR="00264041" w:rsidRPr="00610ADD" w:rsidRDefault="00264041" w:rsidP="0072111E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 w:rsidR="0092247B">
              <w:rPr>
                <w:rFonts w:ascii="Book Antiqua" w:hAnsi="Book Antiqua"/>
                <w:b/>
                <w:sz w:val="18"/>
                <w:szCs w:val="18"/>
              </w:rPr>
              <w:t>5</w:t>
            </w:r>
          </w:p>
        </w:tc>
        <w:tc>
          <w:tcPr>
            <w:tcW w:w="4975" w:type="dxa"/>
          </w:tcPr>
          <w:p w14:paraId="38112167" w14:textId="6BEAAB40" w:rsidR="00264041" w:rsidRPr="00610ADD" w:rsidRDefault="00264041" w:rsidP="0072111E">
            <w:pPr>
              <w:spacing w:line="240" w:lineRule="auto"/>
              <w:ind w:right="-1203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VZOROV</w:t>
            </w:r>
            <w:r>
              <w:rPr>
                <w:rFonts w:ascii="Book Antiqua" w:hAnsi="Book Antiqua"/>
                <w:sz w:val="18"/>
                <w:szCs w:val="18"/>
              </w:rPr>
              <w:t>Ý</w:t>
            </w:r>
            <w:r w:rsidRPr="00610ADD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="00646105" w:rsidRPr="00610ADD">
              <w:rPr>
                <w:rFonts w:ascii="Book Antiqua" w:hAnsi="Book Antiqua"/>
                <w:sz w:val="18"/>
                <w:szCs w:val="18"/>
              </w:rPr>
              <w:t>ŘEZ</w:t>
            </w:r>
            <w:r w:rsidR="00646105">
              <w:rPr>
                <w:rFonts w:ascii="Book Antiqua" w:hAnsi="Book Antiqua"/>
                <w:sz w:val="18"/>
                <w:szCs w:val="18"/>
              </w:rPr>
              <w:t xml:space="preserve"> – ZASTÁVKA</w:t>
            </w:r>
          </w:p>
        </w:tc>
        <w:tc>
          <w:tcPr>
            <w:tcW w:w="0" w:type="auto"/>
          </w:tcPr>
          <w:p w14:paraId="043B35B4" w14:textId="77777777" w:rsidR="00264041" w:rsidRPr="00610ADD" w:rsidRDefault="00264041" w:rsidP="0072111E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1:20</w:t>
            </w:r>
          </w:p>
        </w:tc>
        <w:tc>
          <w:tcPr>
            <w:tcW w:w="160" w:type="dxa"/>
          </w:tcPr>
          <w:p w14:paraId="6E87E03A" w14:textId="77777777" w:rsidR="00264041" w:rsidRPr="00610ADD" w:rsidRDefault="00264041" w:rsidP="0072111E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309ECD19" w14:textId="4F63A545" w:rsidTr="00264041">
        <w:trPr>
          <w:trHeight w:hRule="exact" w:val="283"/>
        </w:trPr>
        <w:tc>
          <w:tcPr>
            <w:tcW w:w="0" w:type="auto"/>
          </w:tcPr>
          <w:p w14:paraId="5E7D1F42" w14:textId="31F4220C" w:rsidR="00EC0D83" w:rsidRPr="00610ADD" w:rsidRDefault="00EC0D83" w:rsidP="00EC0D83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 w:rsidR="0092247B">
              <w:rPr>
                <w:rFonts w:ascii="Book Antiqua" w:hAnsi="Book Antiqua"/>
                <w:b/>
                <w:sz w:val="18"/>
                <w:szCs w:val="18"/>
              </w:rPr>
              <w:t>6</w:t>
            </w:r>
          </w:p>
        </w:tc>
        <w:tc>
          <w:tcPr>
            <w:tcW w:w="4975" w:type="dxa"/>
          </w:tcPr>
          <w:p w14:paraId="0125016B" w14:textId="377D1A0F" w:rsidR="00EC0D83" w:rsidRPr="00610ADD" w:rsidRDefault="00646105" w:rsidP="00EC0D83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SKLADBA BETONOVÉ DLAŽBY</w:t>
            </w:r>
          </w:p>
        </w:tc>
        <w:tc>
          <w:tcPr>
            <w:tcW w:w="0" w:type="auto"/>
          </w:tcPr>
          <w:p w14:paraId="03B42291" w14:textId="04A4F64D" w:rsidR="00EC0D83" w:rsidRPr="00610ADD" w:rsidRDefault="00EC0D83" w:rsidP="00EC0D83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 w:rsidR="00646105">
              <w:rPr>
                <w:rFonts w:ascii="Book Antiqua" w:hAnsi="Book Antiqua"/>
                <w:sz w:val="18"/>
                <w:szCs w:val="18"/>
              </w:rPr>
              <w:t>15</w:t>
            </w:r>
          </w:p>
        </w:tc>
        <w:tc>
          <w:tcPr>
            <w:tcW w:w="160" w:type="dxa"/>
          </w:tcPr>
          <w:p w14:paraId="3CC818D7" w14:textId="77777777" w:rsidR="00EC0D83" w:rsidRPr="00610ADD" w:rsidRDefault="00EC0D83" w:rsidP="00EC0D83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EC0D83" w:rsidRPr="00610ADD" w14:paraId="05012007" w14:textId="636DC29A" w:rsidTr="00646105">
        <w:trPr>
          <w:trHeight w:hRule="exact" w:val="283"/>
        </w:trPr>
        <w:tc>
          <w:tcPr>
            <w:tcW w:w="0" w:type="auto"/>
          </w:tcPr>
          <w:p w14:paraId="0488B795" w14:textId="6F189E9A" w:rsidR="00EC0D83" w:rsidRPr="00610ADD" w:rsidRDefault="00EC0D83" w:rsidP="00EC0D83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 w:rsidR="0092247B">
              <w:rPr>
                <w:rFonts w:ascii="Book Antiqua" w:hAnsi="Book Antiqua"/>
                <w:b/>
                <w:sz w:val="18"/>
                <w:szCs w:val="18"/>
              </w:rPr>
              <w:t>7</w:t>
            </w:r>
          </w:p>
        </w:tc>
        <w:tc>
          <w:tcPr>
            <w:tcW w:w="4975" w:type="dxa"/>
          </w:tcPr>
          <w:p w14:paraId="0BF77E30" w14:textId="678C314C" w:rsidR="00EC0D83" w:rsidRPr="00610ADD" w:rsidRDefault="00646105" w:rsidP="00EC0D83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SCHÉMA ZASTÁVKY – PŮDORYS</w:t>
            </w:r>
          </w:p>
        </w:tc>
        <w:tc>
          <w:tcPr>
            <w:tcW w:w="0" w:type="auto"/>
          </w:tcPr>
          <w:p w14:paraId="30B0AD9D" w14:textId="5421E944" w:rsidR="00EC0D83" w:rsidRPr="00610ADD" w:rsidRDefault="00264041" w:rsidP="00EC0D83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</w:t>
            </w:r>
            <w:r w:rsidR="00646105">
              <w:rPr>
                <w:rFonts w:ascii="Book Antiqua" w:hAnsi="Book Antiqua"/>
                <w:sz w:val="18"/>
                <w:szCs w:val="18"/>
              </w:rPr>
              <w:t>5</w:t>
            </w:r>
            <w:r>
              <w:rPr>
                <w:rFonts w:ascii="Book Antiqua" w:hAnsi="Book Antiqua"/>
                <w:sz w:val="18"/>
                <w:szCs w:val="18"/>
              </w:rPr>
              <w:t>0</w:t>
            </w:r>
          </w:p>
        </w:tc>
        <w:tc>
          <w:tcPr>
            <w:tcW w:w="160" w:type="dxa"/>
          </w:tcPr>
          <w:p w14:paraId="04CF6744" w14:textId="77777777" w:rsidR="00EC0D83" w:rsidRPr="00610ADD" w:rsidRDefault="00EC0D83" w:rsidP="00EC0D83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264041" w:rsidRPr="00610ADD" w14:paraId="4ED3AE0D" w14:textId="77777777" w:rsidTr="00646105">
        <w:trPr>
          <w:trHeight w:hRule="exact" w:val="283"/>
        </w:trPr>
        <w:tc>
          <w:tcPr>
            <w:tcW w:w="0" w:type="auto"/>
          </w:tcPr>
          <w:p w14:paraId="63E0C2BA" w14:textId="1AF7975D" w:rsidR="00264041" w:rsidRPr="00610ADD" w:rsidRDefault="00264041" w:rsidP="00844FA6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 w:rsidR="0092247B">
              <w:rPr>
                <w:rFonts w:ascii="Book Antiqua" w:hAnsi="Book Antiqua"/>
                <w:b/>
                <w:sz w:val="18"/>
                <w:szCs w:val="18"/>
              </w:rPr>
              <w:t>8</w:t>
            </w:r>
          </w:p>
        </w:tc>
        <w:tc>
          <w:tcPr>
            <w:tcW w:w="4975" w:type="dxa"/>
          </w:tcPr>
          <w:p w14:paraId="409B4E89" w14:textId="084C1AF0" w:rsidR="00264041" w:rsidRPr="00610ADD" w:rsidRDefault="00646105" w:rsidP="00844FA6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USPOŘÁDÁNÍ NÁSTUPIŠTĚ</w:t>
            </w:r>
          </w:p>
        </w:tc>
        <w:tc>
          <w:tcPr>
            <w:tcW w:w="0" w:type="auto"/>
          </w:tcPr>
          <w:p w14:paraId="28AE93D0" w14:textId="77777777" w:rsidR="00264041" w:rsidRDefault="00646105" w:rsidP="00844FA6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</w:t>
            </w:r>
          </w:p>
          <w:p w14:paraId="2120A601" w14:textId="6CFE02A5" w:rsidR="00646105" w:rsidRPr="00610ADD" w:rsidRDefault="00646105" w:rsidP="00844FA6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7C8D2BBB" w14:textId="77777777" w:rsidR="00264041" w:rsidRPr="00610ADD" w:rsidRDefault="00264041" w:rsidP="00844FA6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646105" w:rsidRPr="00610ADD" w14:paraId="5161BD70" w14:textId="77777777" w:rsidTr="006D10DA">
        <w:trPr>
          <w:trHeight w:hRule="exact" w:val="283"/>
        </w:trPr>
        <w:tc>
          <w:tcPr>
            <w:tcW w:w="0" w:type="auto"/>
          </w:tcPr>
          <w:p w14:paraId="13D6A20C" w14:textId="0BB65566" w:rsidR="00646105" w:rsidRPr="00610ADD" w:rsidRDefault="00646105" w:rsidP="006D10DA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 w:rsidR="0092247B">
              <w:rPr>
                <w:rFonts w:ascii="Book Antiqua" w:hAnsi="Book Antiqua"/>
                <w:b/>
                <w:sz w:val="18"/>
                <w:szCs w:val="18"/>
              </w:rPr>
              <w:t>9</w:t>
            </w:r>
          </w:p>
        </w:tc>
        <w:tc>
          <w:tcPr>
            <w:tcW w:w="4975" w:type="dxa"/>
          </w:tcPr>
          <w:p w14:paraId="2C136779" w14:textId="281E31C4" w:rsidR="00646105" w:rsidRPr="00610ADD" w:rsidRDefault="00646105" w:rsidP="006D10DA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ZASTÁVKOVÝ PŘÍSTŘEŠEK</w:t>
            </w:r>
          </w:p>
        </w:tc>
        <w:tc>
          <w:tcPr>
            <w:tcW w:w="0" w:type="auto"/>
          </w:tcPr>
          <w:p w14:paraId="7F7560E0" w14:textId="0C2C7F3F" w:rsidR="00646105" w:rsidRDefault="00646105" w:rsidP="006D10DA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1:50, 1:25</w:t>
            </w:r>
          </w:p>
          <w:p w14:paraId="55125BFF" w14:textId="77777777" w:rsidR="00646105" w:rsidRPr="00610ADD" w:rsidRDefault="00646105" w:rsidP="006D10DA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3C6031C2" w14:textId="77777777" w:rsidR="00646105" w:rsidRPr="00610ADD" w:rsidRDefault="00646105" w:rsidP="006D10DA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2E9EE0C8" w14:textId="77777777" w:rsidTr="00B77B56">
        <w:trPr>
          <w:trHeight w:hRule="exact" w:val="283"/>
        </w:trPr>
        <w:tc>
          <w:tcPr>
            <w:tcW w:w="0" w:type="auto"/>
          </w:tcPr>
          <w:p w14:paraId="0BBEA1AA" w14:textId="32BC9705" w:rsidR="0092247B" w:rsidRPr="00610ADD" w:rsidRDefault="0092247B" w:rsidP="00B77B56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10</w:t>
            </w:r>
          </w:p>
        </w:tc>
        <w:tc>
          <w:tcPr>
            <w:tcW w:w="4975" w:type="dxa"/>
          </w:tcPr>
          <w:p w14:paraId="2B4CA36B" w14:textId="08111167" w:rsidR="0092247B" w:rsidRPr="00610ADD" w:rsidRDefault="0092247B" w:rsidP="00B77B56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DETAIL OSTRŮVKU PŘECHODU</w:t>
            </w:r>
          </w:p>
        </w:tc>
        <w:tc>
          <w:tcPr>
            <w:tcW w:w="0" w:type="auto"/>
          </w:tcPr>
          <w:p w14:paraId="6DE2FA41" w14:textId="265303C0" w:rsidR="0092247B" w:rsidRPr="00610ADD" w:rsidRDefault="0092247B" w:rsidP="0092247B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</w:t>
            </w:r>
          </w:p>
        </w:tc>
        <w:tc>
          <w:tcPr>
            <w:tcW w:w="160" w:type="dxa"/>
          </w:tcPr>
          <w:p w14:paraId="37A77777" w14:textId="77777777" w:rsidR="0092247B" w:rsidRPr="00610ADD" w:rsidRDefault="0092247B" w:rsidP="00B77B56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15BAC6E6" w14:textId="77777777" w:rsidTr="00145050">
        <w:trPr>
          <w:trHeight w:hRule="exact" w:val="283"/>
        </w:trPr>
        <w:tc>
          <w:tcPr>
            <w:tcW w:w="0" w:type="auto"/>
          </w:tcPr>
          <w:p w14:paraId="0FE6563B" w14:textId="000166C7" w:rsidR="0092247B" w:rsidRPr="00610ADD" w:rsidRDefault="0092247B" w:rsidP="00145050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11</w:t>
            </w:r>
          </w:p>
        </w:tc>
        <w:tc>
          <w:tcPr>
            <w:tcW w:w="4975" w:type="dxa"/>
          </w:tcPr>
          <w:p w14:paraId="1286CC5C" w14:textId="32E5BB39" w:rsidR="0092247B" w:rsidRPr="00610ADD" w:rsidRDefault="0092247B" w:rsidP="00145050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ULIČNÍ VPUSŤ</w:t>
            </w:r>
          </w:p>
        </w:tc>
        <w:tc>
          <w:tcPr>
            <w:tcW w:w="0" w:type="auto"/>
          </w:tcPr>
          <w:p w14:paraId="585A9E5E" w14:textId="215A986F" w:rsidR="0092247B" w:rsidRDefault="0092247B" w:rsidP="00145050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1</w:t>
            </w:r>
          </w:p>
          <w:p w14:paraId="277A57CA" w14:textId="77777777" w:rsidR="0092247B" w:rsidRPr="00610ADD" w:rsidRDefault="0092247B" w:rsidP="00145050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1B86997B" w14:textId="77777777" w:rsidR="0092247B" w:rsidRPr="00610ADD" w:rsidRDefault="0092247B" w:rsidP="00145050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0CB2F6A2" w14:textId="77777777" w:rsidTr="0092247B">
        <w:trPr>
          <w:trHeight w:hRule="exact" w:val="283"/>
        </w:trPr>
        <w:tc>
          <w:tcPr>
            <w:tcW w:w="0" w:type="auto"/>
          </w:tcPr>
          <w:p w14:paraId="742EE547" w14:textId="48AC29F0" w:rsidR="0092247B" w:rsidRPr="00610ADD" w:rsidRDefault="0092247B" w:rsidP="00FB0B7D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12</w:t>
            </w:r>
          </w:p>
        </w:tc>
        <w:tc>
          <w:tcPr>
            <w:tcW w:w="4975" w:type="dxa"/>
          </w:tcPr>
          <w:p w14:paraId="461ED884" w14:textId="44CA5639" w:rsidR="0092247B" w:rsidRPr="00610ADD" w:rsidRDefault="0092247B" w:rsidP="00FB0B7D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SCHÉMA ULOŽENÍ POTRUBÍ</w:t>
            </w:r>
          </w:p>
        </w:tc>
        <w:tc>
          <w:tcPr>
            <w:tcW w:w="0" w:type="auto"/>
          </w:tcPr>
          <w:p w14:paraId="28652662" w14:textId="77777777" w:rsidR="0092247B" w:rsidRDefault="0092247B" w:rsidP="00FB0B7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1:50, 1:25</w:t>
            </w:r>
          </w:p>
          <w:p w14:paraId="4B7E3CB1" w14:textId="77777777" w:rsidR="0092247B" w:rsidRPr="00610ADD" w:rsidRDefault="0092247B" w:rsidP="00FB0B7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44EB29E4" w14:textId="77777777" w:rsidR="0092247B" w:rsidRPr="00610ADD" w:rsidRDefault="0092247B" w:rsidP="00FB0B7D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59E5D889" w14:textId="77777777" w:rsidTr="0092247B">
        <w:trPr>
          <w:trHeight w:hRule="exact"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4BC69110" w14:textId="5C89F9F3" w:rsidR="0092247B" w:rsidRPr="00610ADD" w:rsidRDefault="0092247B" w:rsidP="00306752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</w:t>
            </w:r>
            <w:r>
              <w:rPr>
                <w:rFonts w:ascii="Book Antiqua" w:hAnsi="Book Antiqua"/>
                <w:b/>
                <w:sz w:val="18"/>
                <w:szCs w:val="18"/>
              </w:rPr>
              <w:t>3</w:t>
            </w: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14:paraId="1BB7E29D" w14:textId="5EC2104E" w:rsidR="0092247B" w:rsidRPr="00610ADD" w:rsidRDefault="0092247B" w:rsidP="00306752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VYTYČOVACÍ VÝKRES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7D65AB" w14:textId="59B655E5" w:rsidR="0092247B" w:rsidRDefault="0092247B" w:rsidP="00306752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2</w:t>
            </w:r>
            <w:r>
              <w:rPr>
                <w:rFonts w:ascii="Book Antiqua" w:hAnsi="Book Antiqua"/>
                <w:sz w:val="18"/>
                <w:szCs w:val="18"/>
              </w:rPr>
              <w:t>50</w:t>
            </w:r>
          </w:p>
          <w:p w14:paraId="7DB239A5" w14:textId="77777777" w:rsidR="0092247B" w:rsidRPr="00610ADD" w:rsidRDefault="0092247B" w:rsidP="00306752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395A57C4" w14:textId="77777777" w:rsidR="0092247B" w:rsidRPr="00610ADD" w:rsidRDefault="0092247B" w:rsidP="00306752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14:paraId="371753C8" w14:textId="36F5E9DD" w:rsidR="008326B0" w:rsidRPr="0092247B" w:rsidRDefault="0092247B" w:rsidP="0092247B">
      <w:pPr>
        <w:pStyle w:val="Odstavecseseznamem"/>
        <w:numPr>
          <w:ilvl w:val="0"/>
          <w:numId w:val="5"/>
        </w:numPr>
        <w:spacing w:line="240" w:lineRule="auto"/>
        <w:rPr>
          <w:rFonts w:ascii="Book Antiqua" w:hAnsi="Book Antiqua"/>
          <w:sz w:val="18"/>
          <w:szCs w:val="18"/>
        </w:rPr>
      </w:pPr>
      <w:r w:rsidRPr="0092247B">
        <w:rPr>
          <w:rFonts w:ascii="Book Antiqua" w:hAnsi="Book Antiqua"/>
          <w:sz w:val="18"/>
          <w:szCs w:val="18"/>
        </w:rPr>
        <w:t>PLÁN KONTROLNÍCH PROHLÍDEK STAVBY</w:t>
      </w:r>
    </w:p>
    <w:p w14:paraId="17A7A6F4" w14:textId="77777777" w:rsidR="0092247B" w:rsidRDefault="0092247B" w:rsidP="0092247B">
      <w:pPr>
        <w:rPr>
          <w:rFonts w:ascii="Trajan Pro" w:hAnsi="Trajan Pro" w:cs="David"/>
          <w:b/>
          <w:i/>
          <w:sz w:val="20"/>
          <w:szCs w:val="20"/>
        </w:rPr>
      </w:pPr>
    </w:p>
    <w:p w14:paraId="4D17F25E" w14:textId="06F24758" w:rsidR="0092247B" w:rsidRDefault="0092247B" w:rsidP="0092247B">
      <w:pPr>
        <w:rPr>
          <w:rFonts w:ascii="Trajan Pro" w:hAnsi="Trajan Pro" w:cs="David"/>
          <w:b/>
          <w:i/>
          <w:sz w:val="20"/>
          <w:szCs w:val="20"/>
        </w:rPr>
      </w:pPr>
      <w:r w:rsidRPr="00610ADD">
        <w:rPr>
          <w:rFonts w:ascii="Trajan Pro" w:hAnsi="Trajan Pro" w:cs="David"/>
          <w:b/>
          <w:i/>
          <w:sz w:val="20"/>
          <w:szCs w:val="20"/>
        </w:rPr>
        <w:t>STAVBA:</w:t>
      </w:r>
    </w:p>
    <w:p w14:paraId="2AB9D1E6" w14:textId="77777777" w:rsidR="0092247B" w:rsidRDefault="0092247B" w:rsidP="0092247B">
      <w:pPr>
        <w:pBdr>
          <w:bottom w:val="single" w:sz="4" w:space="1" w:color="auto"/>
        </w:pBdr>
        <w:spacing w:after="0" w:line="240" w:lineRule="auto"/>
        <w:rPr>
          <w:rFonts w:ascii="Trajan Pro" w:hAnsi="Trajan Pro" w:cs="David"/>
          <w:b/>
          <w:i/>
          <w:sz w:val="20"/>
          <w:szCs w:val="20"/>
        </w:rPr>
      </w:pPr>
      <w:r w:rsidRPr="00646105">
        <w:rPr>
          <w:rFonts w:ascii="Trajan Pro" w:hAnsi="Trajan Pro" w:cs="David"/>
          <w:b/>
          <w:i/>
          <w:sz w:val="20"/>
          <w:szCs w:val="20"/>
        </w:rPr>
        <w:t xml:space="preserve">REKONSTRUKCE TROLEJBUSOVÉ TRATI NA TŘ. LEGIONÁŘŮ A </w:t>
      </w:r>
    </w:p>
    <w:p w14:paraId="35B61E8D" w14:textId="77777777" w:rsidR="0092247B" w:rsidRPr="00646105" w:rsidRDefault="0092247B" w:rsidP="0092247B">
      <w:pPr>
        <w:pBdr>
          <w:bottom w:val="single" w:sz="4" w:space="1" w:color="auto"/>
        </w:pBdr>
        <w:spacing w:after="0" w:line="240" w:lineRule="auto"/>
        <w:rPr>
          <w:rFonts w:ascii="Trajan Pro" w:hAnsi="Trajan Pro" w:cs="David"/>
          <w:b/>
          <w:i/>
          <w:sz w:val="20"/>
          <w:szCs w:val="20"/>
        </w:rPr>
      </w:pPr>
      <w:r w:rsidRPr="00646105">
        <w:rPr>
          <w:rFonts w:ascii="Trajan Pro" w:hAnsi="Trajan Pro" w:cs="David"/>
          <w:b/>
          <w:i/>
          <w:sz w:val="20"/>
          <w:szCs w:val="20"/>
        </w:rPr>
        <w:t>ZASTÁVKA "U SOUDU" - ČÁST ZASTÁVKA A VEŘEJNÉ OSVĚTLENÍ</w:t>
      </w:r>
    </w:p>
    <w:p w14:paraId="26BED154" w14:textId="77777777" w:rsidR="0092247B" w:rsidRPr="00A05A1D" w:rsidRDefault="0092247B" w:rsidP="0092247B">
      <w:pPr>
        <w:pBdr>
          <w:bottom w:val="single" w:sz="4" w:space="1" w:color="auto"/>
        </w:pBdr>
        <w:spacing w:after="0" w:line="240" w:lineRule="auto"/>
        <w:jc w:val="center"/>
        <w:rPr>
          <w:rFonts w:ascii="Trajan Pro" w:hAnsi="Trajan Pro" w:cs="David"/>
          <w:b/>
          <w:i/>
          <w:sz w:val="20"/>
          <w:szCs w:val="20"/>
        </w:rPr>
      </w:pPr>
    </w:p>
    <w:p w14:paraId="01714FA6" w14:textId="77777777" w:rsidR="0092247B" w:rsidRPr="005C1DF5" w:rsidRDefault="0092247B" w:rsidP="0092247B">
      <w:pPr>
        <w:pBdr>
          <w:bottom w:val="single" w:sz="4" w:space="1" w:color="auto"/>
        </w:pBdr>
        <w:spacing w:after="0"/>
        <w:jc w:val="center"/>
        <w:rPr>
          <w:rFonts w:ascii="Trajan Pro" w:hAnsi="Trajan Pro" w:cs="David"/>
          <w:b/>
          <w:i/>
          <w:sz w:val="8"/>
          <w:szCs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200" w:firstRow="0" w:lastRow="0" w:firstColumn="0" w:lastColumn="0" w:noHBand="1" w:noVBand="0"/>
      </w:tblPr>
      <w:tblGrid>
        <w:gridCol w:w="785"/>
        <w:gridCol w:w="4975"/>
        <w:gridCol w:w="1924"/>
        <w:gridCol w:w="160"/>
      </w:tblGrid>
      <w:tr w:rsidR="0092247B" w:rsidRPr="00610ADD" w14:paraId="7018F917" w14:textId="77777777" w:rsidTr="003633E9">
        <w:trPr>
          <w:trHeight w:hRule="exact" w:val="283"/>
        </w:trPr>
        <w:tc>
          <w:tcPr>
            <w:tcW w:w="0" w:type="auto"/>
          </w:tcPr>
          <w:p w14:paraId="73093565" w14:textId="77777777" w:rsidR="0092247B" w:rsidRPr="00610ADD" w:rsidRDefault="0092247B" w:rsidP="003633E9">
            <w:pPr>
              <w:spacing w:after="0"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A – </w:t>
            </w:r>
          </w:p>
        </w:tc>
        <w:tc>
          <w:tcPr>
            <w:tcW w:w="4975" w:type="dxa"/>
          </w:tcPr>
          <w:p w14:paraId="43525655" w14:textId="77777777" w:rsidR="0092247B" w:rsidRPr="00610ADD" w:rsidRDefault="0092247B" w:rsidP="003633E9">
            <w:pPr>
              <w:spacing w:after="0"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PRŮVODNÍ ZPRÁVA</w:t>
            </w:r>
          </w:p>
          <w:p w14:paraId="48C6DCCF" w14:textId="77777777" w:rsidR="0092247B" w:rsidRPr="00610ADD" w:rsidRDefault="0092247B" w:rsidP="003633E9">
            <w:pPr>
              <w:spacing w:after="0"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1011DA8D" w14:textId="77777777" w:rsidR="0092247B" w:rsidRPr="00610ADD" w:rsidRDefault="0092247B" w:rsidP="003633E9">
            <w:pPr>
              <w:spacing w:after="0"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17FA1589" w14:textId="77777777" w:rsidR="0092247B" w:rsidRPr="00610ADD" w:rsidRDefault="0092247B" w:rsidP="003633E9">
            <w:pPr>
              <w:spacing w:after="0"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12C48D3C" w14:textId="77777777" w:rsidTr="003633E9">
        <w:trPr>
          <w:trHeight w:hRule="exact" w:val="283"/>
        </w:trPr>
        <w:tc>
          <w:tcPr>
            <w:tcW w:w="0" w:type="auto"/>
          </w:tcPr>
          <w:p w14:paraId="0918DCC6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B – </w:t>
            </w:r>
          </w:p>
        </w:tc>
        <w:tc>
          <w:tcPr>
            <w:tcW w:w="4975" w:type="dxa"/>
          </w:tcPr>
          <w:p w14:paraId="19DA3D5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SOUHRNNÁ TECHNICKÁ ZPRÁVA</w:t>
            </w:r>
          </w:p>
          <w:p w14:paraId="646F3EC4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1AC7C617" w14:textId="77777777" w:rsidR="0092247B" w:rsidRPr="00610ADD" w:rsidRDefault="0092247B" w:rsidP="003633E9">
            <w:pPr>
              <w:spacing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7D070E82" w14:textId="77777777" w:rsidR="0092247B" w:rsidRPr="00610ADD" w:rsidRDefault="0092247B" w:rsidP="003633E9">
            <w:pPr>
              <w:spacing w:line="240" w:lineRule="auto"/>
              <w:ind w:right="1064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0F299474" w14:textId="77777777" w:rsidTr="003633E9">
        <w:trPr>
          <w:trHeight w:hRule="exact" w:val="113"/>
        </w:trPr>
        <w:tc>
          <w:tcPr>
            <w:tcW w:w="0" w:type="auto"/>
            <w:tcBorders>
              <w:bottom w:val="single" w:sz="4" w:space="0" w:color="auto"/>
            </w:tcBorders>
          </w:tcPr>
          <w:p w14:paraId="196B01F4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14:paraId="3936A83C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E0E14A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4E2F7F0A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2762466A" w14:textId="77777777" w:rsidTr="003633E9">
        <w:trPr>
          <w:trHeight w:hRule="exact"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4930E1B5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 – </w:t>
            </w: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14:paraId="734FC61A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SITUAČNÍ VÝKRESY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66FBC1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1790C1AA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71962B3B" w14:textId="77777777" w:rsidTr="003633E9">
        <w:trPr>
          <w:trHeight w:hRule="exact" w:val="283"/>
        </w:trPr>
        <w:tc>
          <w:tcPr>
            <w:tcW w:w="0" w:type="auto"/>
          </w:tcPr>
          <w:p w14:paraId="0034181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C.1 - </w:t>
            </w:r>
          </w:p>
        </w:tc>
        <w:tc>
          <w:tcPr>
            <w:tcW w:w="4975" w:type="dxa"/>
          </w:tcPr>
          <w:p w14:paraId="698C098F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 xml:space="preserve">SITUAČNÍ VÝKRES ŠIRŠÍCH VZTAHŮ </w:t>
            </w:r>
          </w:p>
        </w:tc>
        <w:tc>
          <w:tcPr>
            <w:tcW w:w="0" w:type="auto"/>
          </w:tcPr>
          <w:p w14:paraId="3C57946F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  <w:p w14:paraId="06E63441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486F517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00D4DC81" w14:textId="77777777" w:rsidTr="003633E9">
        <w:trPr>
          <w:trHeight w:hRule="exact" w:val="283"/>
        </w:trPr>
        <w:tc>
          <w:tcPr>
            <w:tcW w:w="0" w:type="auto"/>
          </w:tcPr>
          <w:p w14:paraId="29057C2F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C.2 - </w:t>
            </w:r>
          </w:p>
        </w:tc>
        <w:tc>
          <w:tcPr>
            <w:tcW w:w="4975" w:type="dxa"/>
          </w:tcPr>
          <w:p w14:paraId="5279D364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KATASTRÁLNÍ SITUAČNÍ VÝKRES</w:t>
            </w:r>
          </w:p>
        </w:tc>
        <w:tc>
          <w:tcPr>
            <w:tcW w:w="0" w:type="auto"/>
          </w:tcPr>
          <w:p w14:paraId="26AF85A3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50</w:t>
            </w:r>
            <w:r w:rsidRPr="00610ADD">
              <w:rPr>
                <w:rFonts w:ascii="Book Antiqua" w:hAnsi="Book Antiqua"/>
                <w:sz w:val="18"/>
                <w:szCs w:val="18"/>
              </w:rPr>
              <w:t>0</w:t>
            </w:r>
          </w:p>
          <w:p w14:paraId="36A67DA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  <w:p w14:paraId="2C305048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5484AC5A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0912BA42" w14:textId="77777777" w:rsidTr="003633E9">
        <w:trPr>
          <w:trHeight w:hRule="exact" w:val="283"/>
        </w:trPr>
        <w:tc>
          <w:tcPr>
            <w:tcW w:w="0" w:type="auto"/>
          </w:tcPr>
          <w:p w14:paraId="011BF23F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 xml:space="preserve">C.3 - </w:t>
            </w:r>
          </w:p>
        </w:tc>
        <w:tc>
          <w:tcPr>
            <w:tcW w:w="4975" w:type="dxa"/>
          </w:tcPr>
          <w:p w14:paraId="282902E7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KOORDINAČNÍ SITUAČNÍ VÝKRES</w:t>
            </w:r>
          </w:p>
        </w:tc>
        <w:tc>
          <w:tcPr>
            <w:tcW w:w="0" w:type="auto"/>
          </w:tcPr>
          <w:p w14:paraId="486116B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5</w:t>
            </w:r>
            <w:r w:rsidRPr="00610ADD">
              <w:rPr>
                <w:rFonts w:ascii="Book Antiqua" w:hAnsi="Book Antiqua"/>
                <w:sz w:val="18"/>
                <w:szCs w:val="18"/>
              </w:rPr>
              <w:t>00</w:t>
            </w:r>
          </w:p>
          <w:p w14:paraId="4FB258C4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  <w:p w14:paraId="0804425B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267246CC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510FA18B" w14:textId="77777777" w:rsidTr="003633E9">
        <w:trPr>
          <w:trHeight w:hRule="exact" w:val="113"/>
        </w:trPr>
        <w:tc>
          <w:tcPr>
            <w:tcW w:w="0" w:type="auto"/>
          </w:tcPr>
          <w:p w14:paraId="2E8027A8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4975" w:type="dxa"/>
          </w:tcPr>
          <w:p w14:paraId="057E1BEC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5201CF93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2A852600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51B046FB" w14:textId="77777777" w:rsidTr="003633E9">
        <w:trPr>
          <w:trHeight w:hRule="exact" w:val="283"/>
        </w:trPr>
        <w:tc>
          <w:tcPr>
            <w:tcW w:w="0" w:type="auto"/>
            <w:vAlign w:val="bottom"/>
          </w:tcPr>
          <w:p w14:paraId="5FB53FA4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i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i/>
                <w:sz w:val="18"/>
                <w:szCs w:val="18"/>
              </w:rPr>
              <w:t>D –</w:t>
            </w:r>
          </w:p>
        </w:tc>
        <w:tc>
          <w:tcPr>
            <w:tcW w:w="4975" w:type="dxa"/>
            <w:vAlign w:val="bottom"/>
          </w:tcPr>
          <w:p w14:paraId="475750DE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i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i/>
                <w:sz w:val="18"/>
                <w:szCs w:val="18"/>
              </w:rPr>
              <w:t xml:space="preserve">DOKUMENTACE </w:t>
            </w:r>
          </w:p>
        </w:tc>
        <w:tc>
          <w:tcPr>
            <w:tcW w:w="0" w:type="auto"/>
            <w:vAlign w:val="bottom"/>
          </w:tcPr>
          <w:p w14:paraId="7BC629C3" w14:textId="77777777" w:rsidR="0092247B" w:rsidRPr="00610ADD" w:rsidRDefault="0092247B" w:rsidP="003633E9">
            <w:pPr>
              <w:spacing w:line="240" w:lineRule="auto"/>
              <w:ind w:right="1064"/>
              <w:rPr>
                <w:rFonts w:ascii="Book Antiqua" w:hAnsi="Book Antiqua"/>
                <w:i/>
                <w:sz w:val="18"/>
                <w:szCs w:val="18"/>
              </w:rPr>
            </w:pPr>
          </w:p>
        </w:tc>
        <w:tc>
          <w:tcPr>
            <w:tcW w:w="160" w:type="dxa"/>
          </w:tcPr>
          <w:p w14:paraId="7C3D2B3A" w14:textId="77777777" w:rsidR="0092247B" w:rsidRPr="00610ADD" w:rsidRDefault="0092247B" w:rsidP="003633E9">
            <w:pPr>
              <w:spacing w:line="240" w:lineRule="auto"/>
              <w:ind w:right="1064"/>
              <w:rPr>
                <w:rFonts w:ascii="Book Antiqua" w:hAnsi="Book Antiqua"/>
                <w:i/>
                <w:sz w:val="18"/>
                <w:szCs w:val="18"/>
              </w:rPr>
            </w:pPr>
          </w:p>
        </w:tc>
      </w:tr>
      <w:tr w:rsidR="0092247B" w:rsidRPr="00610ADD" w14:paraId="1FC5D082" w14:textId="77777777" w:rsidTr="003633E9">
        <w:trPr>
          <w:trHeight w:hRule="exact" w:val="113"/>
        </w:trPr>
        <w:tc>
          <w:tcPr>
            <w:tcW w:w="0" w:type="auto"/>
          </w:tcPr>
          <w:p w14:paraId="729FEF36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4975" w:type="dxa"/>
          </w:tcPr>
          <w:p w14:paraId="7CA8D743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0" w:type="auto"/>
          </w:tcPr>
          <w:p w14:paraId="74570DDD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4ABBC01C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71C30E55" w14:textId="77777777" w:rsidTr="003633E9">
        <w:trPr>
          <w:trHeight w:hRule="exact" w:val="283"/>
        </w:trPr>
        <w:tc>
          <w:tcPr>
            <w:tcW w:w="0" w:type="auto"/>
            <w:tcBorders>
              <w:top w:val="single" w:sz="4" w:space="0" w:color="auto"/>
            </w:tcBorders>
          </w:tcPr>
          <w:p w14:paraId="02DCD90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D.1.1.1</w:t>
            </w:r>
          </w:p>
        </w:tc>
        <w:tc>
          <w:tcPr>
            <w:tcW w:w="4975" w:type="dxa"/>
            <w:tcBorders>
              <w:top w:val="single" w:sz="4" w:space="0" w:color="auto"/>
            </w:tcBorders>
          </w:tcPr>
          <w:p w14:paraId="6D7DC3AB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TECHNICKÁ ZPRÁVA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C85BD5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</w:tcPr>
          <w:p w14:paraId="7D77A35C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41C0DBF3" w14:textId="77777777" w:rsidTr="003633E9">
        <w:trPr>
          <w:trHeight w:hRule="exact" w:val="283"/>
        </w:trPr>
        <w:tc>
          <w:tcPr>
            <w:tcW w:w="0" w:type="auto"/>
          </w:tcPr>
          <w:p w14:paraId="6309D447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D.1.1.2</w:t>
            </w:r>
          </w:p>
        </w:tc>
        <w:tc>
          <w:tcPr>
            <w:tcW w:w="4975" w:type="dxa"/>
          </w:tcPr>
          <w:p w14:paraId="0B219C4F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 xml:space="preserve">SITUACE </w:t>
            </w:r>
            <w:r>
              <w:rPr>
                <w:rFonts w:ascii="Book Antiqua" w:hAnsi="Book Antiqua"/>
                <w:sz w:val="18"/>
                <w:szCs w:val="18"/>
              </w:rPr>
              <w:t xml:space="preserve">HLAVNÍ – ZASTÁVKY MHD </w:t>
            </w:r>
          </w:p>
        </w:tc>
        <w:tc>
          <w:tcPr>
            <w:tcW w:w="0" w:type="auto"/>
          </w:tcPr>
          <w:p w14:paraId="2376477C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25</w:t>
            </w:r>
            <w:r w:rsidRPr="00610ADD">
              <w:rPr>
                <w:rFonts w:ascii="Book Antiqua" w:hAnsi="Book Antiqua"/>
                <w:sz w:val="18"/>
                <w:szCs w:val="18"/>
              </w:rPr>
              <w:t>0</w:t>
            </w:r>
          </w:p>
        </w:tc>
        <w:tc>
          <w:tcPr>
            <w:tcW w:w="160" w:type="dxa"/>
          </w:tcPr>
          <w:p w14:paraId="0BA13026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43FF8B56" w14:textId="77777777" w:rsidTr="003633E9">
        <w:trPr>
          <w:trHeight w:hRule="exact" w:val="283"/>
        </w:trPr>
        <w:tc>
          <w:tcPr>
            <w:tcW w:w="0" w:type="auto"/>
          </w:tcPr>
          <w:p w14:paraId="1EC2D15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3</w:t>
            </w:r>
          </w:p>
        </w:tc>
        <w:tc>
          <w:tcPr>
            <w:tcW w:w="4975" w:type="dxa"/>
          </w:tcPr>
          <w:p w14:paraId="32E4FAAD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 xml:space="preserve">SITUACE </w:t>
            </w:r>
            <w:proofErr w:type="spellStart"/>
            <w:r>
              <w:rPr>
                <w:rFonts w:ascii="Book Antiqua" w:hAnsi="Book Antiqua"/>
                <w:sz w:val="18"/>
                <w:szCs w:val="18"/>
              </w:rPr>
              <w:t>VDZ</w:t>
            </w:r>
            <w:proofErr w:type="spellEnd"/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1571880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50</w:t>
            </w:r>
            <w:r w:rsidRPr="00610ADD">
              <w:rPr>
                <w:rFonts w:ascii="Book Antiqua" w:hAnsi="Book Antiqua"/>
                <w:sz w:val="18"/>
                <w:szCs w:val="18"/>
              </w:rPr>
              <w:t>0</w:t>
            </w:r>
          </w:p>
        </w:tc>
        <w:tc>
          <w:tcPr>
            <w:tcW w:w="160" w:type="dxa"/>
          </w:tcPr>
          <w:p w14:paraId="3F7D4652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1AC80EEB" w14:textId="77777777" w:rsidTr="003633E9">
        <w:trPr>
          <w:trHeight w:hRule="exact" w:val="283"/>
        </w:trPr>
        <w:tc>
          <w:tcPr>
            <w:tcW w:w="0" w:type="auto"/>
          </w:tcPr>
          <w:p w14:paraId="3D912A06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4</w:t>
            </w:r>
          </w:p>
        </w:tc>
        <w:tc>
          <w:tcPr>
            <w:tcW w:w="4975" w:type="dxa"/>
          </w:tcPr>
          <w:p w14:paraId="05060279" w14:textId="77777777" w:rsidR="0092247B" w:rsidRPr="00610ADD" w:rsidRDefault="0092247B" w:rsidP="003633E9">
            <w:pPr>
              <w:spacing w:line="240" w:lineRule="auto"/>
              <w:ind w:right="-1203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VZOROV</w:t>
            </w:r>
            <w:r>
              <w:rPr>
                <w:rFonts w:ascii="Book Antiqua" w:hAnsi="Book Antiqua"/>
                <w:sz w:val="18"/>
                <w:szCs w:val="18"/>
              </w:rPr>
              <w:t>Ý</w:t>
            </w:r>
            <w:r w:rsidRPr="00610ADD">
              <w:rPr>
                <w:rFonts w:ascii="Book Antiqua" w:hAnsi="Book Antiqua"/>
                <w:sz w:val="18"/>
                <w:szCs w:val="18"/>
              </w:rPr>
              <w:t xml:space="preserve"> ŘEZ</w:t>
            </w:r>
            <w:r>
              <w:rPr>
                <w:rFonts w:ascii="Book Antiqua" w:hAnsi="Book Antiqua"/>
                <w:sz w:val="18"/>
                <w:szCs w:val="18"/>
              </w:rPr>
              <w:t xml:space="preserve"> – CHODNÍK</w:t>
            </w:r>
          </w:p>
        </w:tc>
        <w:tc>
          <w:tcPr>
            <w:tcW w:w="0" w:type="auto"/>
          </w:tcPr>
          <w:p w14:paraId="52998AB6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1:20</w:t>
            </w:r>
          </w:p>
        </w:tc>
        <w:tc>
          <w:tcPr>
            <w:tcW w:w="160" w:type="dxa"/>
          </w:tcPr>
          <w:p w14:paraId="676B4F24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0970A482" w14:textId="77777777" w:rsidTr="003633E9">
        <w:trPr>
          <w:trHeight w:hRule="exact" w:val="283"/>
        </w:trPr>
        <w:tc>
          <w:tcPr>
            <w:tcW w:w="0" w:type="auto"/>
          </w:tcPr>
          <w:p w14:paraId="07F103FF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5</w:t>
            </w:r>
          </w:p>
        </w:tc>
        <w:tc>
          <w:tcPr>
            <w:tcW w:w="4975" w:type="dxa"/>
          </w:tcPr>
          <w:p w14:paraId="44331112" w14:textId="77777777" w:rsidR="0092247B" w:rsidRPr="00610ADD" w:rsidRDefault="0092247B" w:rsidP="003633E9">
            <w:pPr>
              <w:spacing w:line="240" w:lineRule="auto"/>
              <w:ind w:right="-1203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VZOROV</w:t>
            </w:r>
            <w:r>
              <w:rPr>
                <w:rFonts w:ascii="Book Antiqua" w:hAnsi="Book Antiqua"/>
                <w:sz w:val="18"/>
                <w:szCs w:val="18"/>
              </w:rPr>
              <w:t>Ý</w:t>
            </w:r>
            <w:r w:rsidRPr="00610ADD">
              <w:rPr>
                <w:rFonts w:ascii="Book Antiqua" w:hAnsi="Book Antiqua"/>
                <w:sz w:val="18"/>
                <w:szCs w:val="18"/>
              </w:rPr>
              <w:t xml:space="preserve"> ŘEZ</w:t>
            </w:r>
            <w:r>
              <w:rPr>
                <w:rFonts w:ascii="Book Antiqua" w:hAnsi="Book Antiqua"/>
                <w:sz w:val="18"/>
                <w:szCs w:val="18"/>
              </w:rPr>
              <w:t xml:space="preserve"> – ZASTÁVKA</w:t>
            </w:r>
          </w:p>
        </w:tc>
        <w:tc>
          <w:tcPr>
            <w:tcW w:w="0" w:type="auto"/>
          </w:tcPr>
          <w:p w14:paraId="7622CBA8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1:20</w:t>
            </w:r>
          </w:p>
        </w:tc>
        <w:tc>
          <w:tcPr>
            <w:tcW w:w="160" w:type="dxa"/>
          </w:tcPr>
          <w:p w14:paraId="2FEBF05B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173BA86A" w14:textId="77777777" w:rsidTr="003633E9">
        <w:trPr>
          <w:trHeight w:hRule="exact" w:val="283"/>
        </w:trPr>
        <w:tc>
          <w:tcPr>
            <w:tcW w:w="0" w:type="auto"/>
          </w:tcPr>
          <w:p w14:paraId="4163D3B6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6</w:t>
            </w:r>
          </w:p>
        </w:tc>
        <w:tc>
          <w:tcPr>
            <w:tcW w:w="4975" w:type="dxa"/>
          </w:tcPr>
          <w:p w14:paraId="2DBDC7B5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SKLADBA BETONOVÉ DLAŽBY</w:t>
            </w:r>
          </w:p>
        </w:tc>
        <w:tc>
          <w:tcPr>
            <w:tcW w:w="0" w:type="auto"/>
          </w:tcPr>
          <w:p w14:paraId="64A33561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610ADD">
              <w:rPr>
                <w:rFonts w:ascii="Book Antiqua" w:hAnsi="Book Antiqua"/>
                <w:sz w:val="18"/>
                <w:szCs w:val="18"/>
              </w:rPr>
              <w:t>1:</w:t>
            </w:r>
            <w:r>
              <w:rPr>
                <w:rFonts w:ascii="Book Antiqua" w:hAnsi="Book Antiqua"/>
                <w:sz w:val="18"/>
                <w:szCs w:val="18"/>
              </w:rPr>
              <w:t>15</w:t>
            </w:r>
          </w:p>
        </w:tc>
        <w:tc>
          <w:tcPr>
            <w:tcW w:w="160" w:type="dxa"/>
          </w:tcPr>
          <w:p w14:paraId="6443C724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1C11967D" w14:textId="77777777" w:rsidTr="003633E9">
        <w:trPr>
          <w:trHeight w:hRule="exact" w:val="283"/>
        </w:trPr>
        <w:tc>
          <w:tcPr>
            <w:tcW w:w="0" w:type="auto"/>
          </w:tcPr>
          <w:p w14:paraId="66B8B968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7</w:t>
            </w:r>
          </w:p>
        </w:tc>
        <w:tc>
          <w:tcPr>
            <w:tcW w:w="4975" w:type="dxa"/>
          </w:tcPr>
          <w:p w14:paraId="57ADAEE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SCHÉMA ZASTÁVKY – PŮDORYS</w:t>
            </w:r>
          </w:p>
        </w:tc>
        <w:tc>
          <w:tcPr>
            <w:tcW w:w="0" w:type="auto"/>
          </w:tcPr>
          <w:p w14:paraId="3D1B07B7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</w:t>
            </w:r>
          </w:p>
        </w:tc>
        <w:tc>
          <w:tcPr>
            <w:tcW w:w="160" w:type="dxa"/>
          </w:tcPr>
          <w:p w14:paraId="5103DBBC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395B8B72" w14:textId="77777777" w:rsidTr="003633E9">
        <w:trPr>
          <w:trHeight w:hRule="exact" w:val="283"/>
        </w:trPr>
        <w:tc>
          <w:tcPr>
            <w:tcW w:w="0" w:type="auto"/>
          </w:tcPr>
          <w:p w14:paraId="69C6EF0E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8</w:t>
            </w:r>
          </w:p>
        </w:tc>
        <w:tc>
          <w:tcPr>
            <w:tcW w:w="4975" w:type="dxa"/>
          </w:tcPr>
          <w:p w14:paraId="0FCDEE64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USPOŘÁDÁNÍ NÁSTUPIŠTĚ</w:t>
            </w:r>
          </w:p>
        </w:tc>
        <w:tc>
          <w:tcPr>
            <w:tcW w:w="0" w:type="auto"/>
          </w:tcPr>
          <w:p w14:paraId="6A3F20EE" w14:textId="77777777" w:rsidR="0092247B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</w:t>
            </w:r>
          </w:p>
          <w:p w14:paraId="12DF49EB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1B236EBA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4AF12F5C" w14:textId="77777777" w:rsidTr="003633E9">
        <w:trPr>
          <w:trHeight w:hRule="exact" w:val="283"/>
        </w:trPr>
        <w:tc>
          <w:tcPr>
            <w:tcW w:w="0" w:type="auto"/>
          </w:tcPr>
          <w:p w14:paraId="08015EE6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9</w:t>
            </w:r>
          </w:p>
        </w:tc>
        <w:tc>
          <w:tcPr>
            <w:tcW w:w="4975" w:type="dxa"/>
          </w:tcPr>
          <w:p w14:paraId="37A23FCC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ZASTÁVKOVÝ PŘÍSTŘEŠEK</w:t>
            </w:r>
          </w:p>
        </w:tc>
        <w:tc>
          <w:tcPr>
            <w:tcW w:w="0" w:type="auto"/>
          </w:tcPr>
          <w:p w14:paraId="66764F52" w14:textId="77777777" w:rsidR="0092247B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1:50, 1:25</w:t>
            </w:r>
          </w:p>
          <w:p w14:paraId="63CDF14D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6EAF021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10FBC79C" w14:textId="77777777" w:rsidTr="003633E9">
        <w:trPr>
          <w:trHeight w:hRule="exact" w:val="283"/>
        </w:trPr>
        <w:tc>
          <w:tcPr>
            <w:tcW w:w="0" w:type="auto"/>
          </w:tcPr>
          <w:p w14:paraId="21B2BD0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10</w:t>
            </w:r>
          </w:p>
        </w:tc>
        <w:tc>
          <w:tcPr>
            <w:tcW w:w="4975" w:type="dxa"/>
          </w:tcPr>
          <w:p w14:paraId="6109AE5F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DETAIL OSTRŮVKU PŘECHODU</w:t>
            </w:r>
          </w:p>
        </w:tc>
        <w:tc>
          <w:tcPr>
            <w:tcW w:w="0" w:type="auto"/>
          </w:tcPr>
          <w:p w14:paraId="4B7358A3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</w:t>
            </w:r>
          </w:p>
        </w:tc>
        <w:tc>
          <w:tcPr>
            <w:tcW w:w="160" w:type="dxa"/>
          </w:tcPr>
          <w:p w14:paraId="231C5529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36C6EFDF" w14:textId="77777777" w:rsidTr="003633E9">
        <w:trPr>
          <w:trHeight w:hRule="exact" w:val="283"/>
        </w:trPr>
        <w:tc>
          <w:tcPr>
            <w:tcW w:w="0" w:type="auto"/>
          </w:tcPr>
          <w:p w14:paraId="26256A9D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11</w:t>
            </w:r>
          </w:p>
        </w:tc>
        <w:tc>
          <w:tcPr>
            <w:tcW w:w="4975" w:type="dxa"/>
          </w:tcPr>
          <w:p w14:paraId="0477D2B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ULIČNÍ VPUSŤ</w:t>
            </w:r>
          </w:p>
        </w:tc>
        <w:tc>
          <w:tcPr>
            <w:tcW w:w="0" w:type="auto"/>
          </w:tcPr>
          <w:p w14:paraId="03DA98FC" w14:textId="77777777" w:rsidR="0092247B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1:1</w:t>
            </w:r>
          </w:p>
          <w:p w14:paraId="742BB65D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4BFFFE2D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3FD6DF63" w14:textId="77777777" w:rsidTr="003633E9">
        <w:trPr>
          <w:trHeight w:hRule="exact" w:val="283"/>
        </w:trPr>
        <w:tc>
          <w:tcPr>
            <w:tcW w:w="0" w:type="auto"/>
          </w:tcPr>
          <w:p w14:paraId="08ED0A98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12</w:t>
            </w:r>
          </w:p>
        </w:tc>
        <w:tc>
          <w:tcPr>
            <w:tcW w:w="4975" w:type="dxa"/>
          </w:tcPr>
          <w:p w14:paraId="08BC0EC3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SCHÉMA ULOŽENÍ POTRUBÍ</w:t>
            </w:r>
          </w:p>
        </w:tc>
        <w:tc>
          <w:tcPr>
            <w:tcW w:w="0" w:type="auto"/>
          </w:tcPr>
          <w:p w14:paraId="318F0264" w14:textId="77777777" w:rsidR="0092247B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1:50, 1:25</w:t>
            </w:r>
          </w:p>
          <w:p w14:paraId="565B8EF8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</w:tcPr>
          <w:p w14:paraId="1188955E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92247B" w:rsidRPr="00610ADD" w14:paraId="4D6C3AA6" w14:textId="77777777" w:rsidTr="003633E9">
        <w:trPr>
          <w:trHeight w:hRule="exact"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3144A132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b/>
                <w:sz w:val="18"/>
                <w:szCs w:val="18"/>
              </w:rPr>
            </w:pPr>
            <w:r w:rsidRPr="00610ADD">
              <w:rPr>
                <w:rFonts w:ascii="Book Antiqua" w:hAnsi="Book Antiqua"/>
                <w:b/>
                <w:sz w:val="18"/>
                <w:szCs w:val="18"/>
              </w:rPr>
              <w:t>D.1.1.</w:t>
            </w:r>
            <w:r>
              <w:rPr>
                <w:rFonts w:ascii="Book Antiqua" w:hAnsi="Book Antiqua"/>
                <w:b/>
                <w:sz w:val="18"/>
                <w:szCs w:val="18"/>
              </w:rPr>
              <w:t>13</w:t>
            </w: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14:paraId="30E8D8E7" w14:textId="77777777" w:rsidR="0092247B" w:rsidRPr="00610ADD" w:rsidRDefault="0092247B" w:rsidP="003633E9">
            <w:pPr>
              <w:spacing w:line="240" w:lineRule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VYTYČOVACÍ VÝKRES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D5D24F" w14:textId="77777777" w:rsidR="0092247B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1:250</w:t>
            </w:r>
          </w:p>
          <w:p w14:paraId="78F209F8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7875773C" w14:textId="77777777" w:rsidR="0092247B" w:rsidRPr="00610ADD" w:rsidRDefault="0092247B" w:rsidP="003633E9">
            <w:pPr>
              <w:spacing w:line="240" w:lineRule="auto"/>
              <w:ind w:right="1064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14:paraId="4C12C3E7" w14:textId="77777777" w:rsidR="0092247B" w:rsidRPr="0092247B" w:rsidRDefault="0092247B" w:rsidP="0092247B">
      <w:pPr>
        <w:pStyle w:val="Odstavecseseznamem"/>
        <w:numPr>
          <w:ilvl w:val="0"/>
          <w:numId w:val="5"/>
        </w:numPr>
        <w:spacing w:line="240" w:lineRule="auto"/>
        <w:rPr>
          <w:rFonts w:ascii="Book Antiqua" w:hAnsi="Book Antiqua"/>
          <w:sz w:val="18"/>
          <w:szCs w:val="18"/>
        </w:rPr>
      </w:pPr>
      <w:r w:rsidRPr="0092247B">
        <w:rPr>
          <w:rFonts w:ascii="Book Antiqua" w:hAnsi="Book Antiqua"/>
          <w:sz w:val="18"/>
          <w:szCs w:val="18"/>
        </w:rPr>
        <w:t>PLÁN KONTROLNÍCH PROHLÍDEK STAVBY</w:t>
      </w:r>
    </w:p>
    <w:p w14:paraId="18B76330" w14:textId="77777777" w:rsidR="0092247B" w:rsidRDefault="0092247B" w:rsidP="0092247B">
      <w:pPr>
        <w:rPr>
          <w:rFonts w:ascii="Trajan Pro" w:hAnsi="Trajan Pro" w:cs="David"/>
          <w:b/>
          <w:i/>
          <w:sz w:val="20"/>
          <w:szCs w:val="20"/>
        </w:rPr>
      </w:pPr>
    </w:p>
    <w:sectPr w:rsidR="0092247B" w:rsidSect="0092247B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ajan Pro">
    <w:altName w:val="Georgia"/>
    <w:charset w:val="EE"/>
    <w:family w:val="roman"/>
    <w:pitch w:val="variable"/>
    <w:sig w:usb0="00000001" w:usb1="5000204B" w:usb2="00000000" w:usb3="00000000" w:csb0="0000009B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43E1"/>
    <w:multiLevelType w:val="hybridMultilevel"/>
    <w:tmpl w:val="B3486B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6BCD"/>
    <w:multiLevelType w:val="hybridMultilevel"/>
    <w:tmpl w:val="0DBE768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65105"/>
    <w:multiLevelType w:val="hybridMultilevel"/>
    <w:tmpl w:val="F3AEE73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53154"/>
    <w:multiLevelType w:val="hybridMultilevel"/>
    <w:tmpl w:val="48EE2BF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20FD6"/>
    <w:multiLevelType w:val="hybridMultilevel"/>
    <w:tmpl w:val="52389EF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732710">
    <w:abstractNumId w:val="4"/>
  </w:num>
  <w:num w:numId="2" w16cid:durableId="1616058706">
    <w:abstractNumId w:val="1"/>
  </w:num>
  <w:num w:numId="3" w16cid:durableId="551579764">
    <w:abstractNumId w:val="3"/>
  </w:num>
  <w:num w:numId="4" w16cid:durableId="190336938">
    <w:abstractNumId w:val="0"/>
  </w:num>
  <w:num w:numId="5" w16cid:durableId="962418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355"/>
    <w:rsid w:val="000223AC"/>
    <w:rsid w:val="00023695"/>
    <w:rsid w:val="00060736"/>
    <w:rsid w:val="0008642B"/>
    <w:rsid w:val="000A1E31"/>
    <w:rsid w:val="0012633F"/>
    <w:rsid w:val="002369D4"/>
    <w:rsid w:val="00264041"/>
    <w:rsid w:val="002A61C5"/>
    <w:rsid w:val="002C0D28"/>
    <w:rsid w:val="00343380"/>
    <w:rsid w:val="00343E8C"/>
    <w:rsid w:val="00377AE8"/>
    <w:rsid w:val="00395D29"/>
    <w:rsid w:val="003A160A"/>
    <w:rsid w:val="003B78D6"/>
    <w:rsid w:val="00403558"/>
    <w:rsid w:val="00421008"/>
    <w:rsid w:val="00484B38"/>
    <w:rsid w:val="00507472"/>
    <w:rsid w:val="005C1DF5"/>
    <w:rsid w:val="005C3EB7"/>
    <w:rsid w:val="005D2B47"/>
    <w:rsid w:val="00610ADD"/>
    <w:rsid w:val="00646105"/>
    <w:rsid w:val="00654E19"/>
    <w:rsid w:val="00696B66"/>
    <w:rsid w:val="00702409"/>
    <w:rsid w:val="00737010"/>
    <w:rsid w:val="00753FB0"/>
    <w:rsid w:val="007576C2"/>
    <w:rsid w:val="007721C5"/>
    <w:rsid w:val="007B0F75"/>
    <w:rsid w:val="007B5AE1"/>
    <w:rsid w:val="007B7BCD"/>
    <w:rsid w:val="007D326D"/>
    <w:rsid w:val="007D7642"/>
    <w:rsid w:val="007E3DFE"/>
    <w:rsid w:val="007F27E8"/>
    <w:rsid w:val="007F737D"/>
    <w:rsid w:val="008326B0"/>
    <w:rsid w:val="00836118"/>
    <w:rsid w:val="0087558B"/>
    <w:rsid w:val="00895305"/>
    <w:rsid w:val="008D1DC1"/>
    <w:rsid w:val="00900668"/>
    <w:rsid w:val="0092247B"/>
    <w:rsid w:val="009F4DF9"/>
    <w:rsid w:val="00A05A1D"/>
    <w:rsid w:val="00A1472B"/>
    <w:rsid w:val="00A34A01"/>
    <w:rsid w:val="00A8208C"/>
    <w:rsid w:val="00AF08BE"/>
    <w:rsid w:val="00B141DA"/>
    <w:rsid w:val="00B34350"/>
    <w:rsid w:val="00B63841"/>
    <w:rsid w:val="00BB66C5"/>
    <w:rsid w:val="00BE4054"/>
    <w:rsid w:val="00C040BF"/>
    <w:rsid w:val="00C07EB4"/>
    <w:rsid w:val="00C17355"/>
    <w:rsid w:val="00C53309"/>
    <w:rsid w:val="00C973DC"/>
    <w:rsid w:val="00D35B8D"/>
    <w:rsid w:val="00D4014E"/>
    <w:rsid w:val="00D4601F"/>
    <w:rsid w:val="00D72A9C"/>
    <w:rsid w:val="00D72BAB"/>
    <w:rsid w:val="00EC0D83"/>
    <w:rsid w:val="00EE39A8"/>
    <w:rsid w:val="00F03101"/>
    <w:rsid w:val="00F1135D"/>
    <w:rsid w:val="00F12B94"/>
    <w:rsid w:val="00F60981"/>
    <w:rsid w:val="00FC254C"/>
    <w:rsid w:val="00FD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A039"/>
  <w15:docId w15:val="{E4DAD5C9-457A-4B53-BC82-5796D6CF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1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Kristýnek</cp:lastModifiedBy>
  <cp:revision>3</cp:revision>
  <cp:lastPrinted>2024-03-14T18:19:00Z</cp:lastPrinted>
  <dcterms:created xsi:type="dcterms:W3CDTF">2024-10-15T17:10:00Z</dcterms:created>
  <dcterms:modified xsi:type="dcterms:W3CDTF">2024-10-15T17:21:00Z</dcterms:modified>
</cp:coreProperties>
</file>